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3D" w:rsidRPr="000715C5" w:rsidRDefault="000715C5" w:rsidP="001B183D">
      <w:pPr>
        <w:tabs>
          <w:tab w:val="center" w:pos="3360"/>
          <w:tab w:val="center" w:pos="4455"/>
          <w:tab w:val="center" w:pos="5670"/>
        </w:tabs>
        <w:spacing w:after="486"/>
        <w:ind w:left="0" w:firstLine="0"/>
        <w:jc w:val="lef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</w:t>
      </w:r>
      <w:r w:rsidR="00853AA0">
        <w:rPr>
          <w:b/>
          <w:bCs/>
          <w:i/>
          <w:iCs/>
          <w:sz w:val="36"/>
          <w:szCs w:val="36"/>
        </w:rPr>
        <w:t xml:space="preserve">Uchwała nr …… </w:t>
      </w:r>
      <w:r w:rsidR="0093477D">
        <w:rPr>
          <w:b/>
          <w:bCs/>
          <w:i/>
          <w:iCs/>
          <w:sz w:val="36"/>
          <w:szCs w:val="36"/>
        </w:rPr>
        <w:t>/2025</w:t>
      </w:r>
    </w:p>
    <w:p w:rsidR="001B183D" w:rsidRPr="000715C5" w:rsidRDefault="001B183D" w:rsidP="000715C5">
      <w:pPr>
        <w:spacing w:after="212"/>
        <w:ind w:left="0" w:hanging="142"/>
        <w:jc w:val="left"/>
        <w:rPr>
          <w:b/>
          <w:bCs/>
          <w:i/>
          <w:iCs/>
        </w:rPr>
      </w:pPr>
      <w:r w:rsidRPr="000715C5">
        <w:rPr>
          <w:b/>
          <w:bCs/>
          <w:i/>
          <w:iCs/>
        </w:rPr>
        <w:t>WALNEGO ZGROMADZENIA</w:t>
      </w:r>
      <w:r w:rsidR="000715C5">
        <w:rPr>
          <w:b/>
          <w:bCs/>
          <w:i/>
          <w:iCs/>
        </w:rPr>
        <w:t xml:space="preserve"> </w:t>
      </w:r>
      <w:r w:rsidRPr="000715C5">
        <w:rPr>
          <w:b/>
          <w:bCs/>
          <w:i/>
          <w:iCs/>
        </w:rPr>
        <w:t xml:space="preserve"> SPÓŁDZIELNI MIESZKANIOWEJ W STASZOWIE</w:t>
      </w:r>
    </w:p>
    <w:p w:rsidR="001B183D" w:rsidRPr="000715C5" w:rsidRDefault="001B183D" w:rsidP="000715C5">
      <w:pPr>
        <w:ind w:left="0"/>
        <w:rPr>
          <w:b/>
          <w:bCs/>
          <w:i/>
          <w:iCs/>
          <w:sz w:val="28"/>
          <w:szCs w:val="28"/>
        </w:rPr>
      </w:pPr>
      <w:r w:rsidRPr="000715C5">
        <w:rPr>
          <w:b/>
          <w:bCs/>
          <w:i/>
          <w:iCs/>
          <w:sz w:val="28"/>
          <w:szCs w:val="28"/>
        </w:rPr>
        <w:t>które odb</w:t>
      </w:r>
      <w:bookmarkStart w:id="0" w:name="_GoBack"/>
      <w:bookmarkEnd w:id="0"/>
      <w:r w:rsidRPr="000715C5">
        <w:rPr>
          <w:b/>
          <w:bCs/>
          <w:i/>
          <w:iCs/>
          <w:sz w:val="28"/>
          <w:szCs w:val="28"/>
        </w:rPr>
        <w:t>yło się w podziale na trzy części w dniach</w:t>
      </w:r>
      <w:r w:rsidR="00E83038">
        <w:rPr>
          <w:b/>
          <w:bCs/>
          <w:i/>
          <w:iCs/>
          <w:sz w:val="28"/>
          <w:szCs w:val="28"/>
        </w:rPr>
        <w:t xml:space="preserve"> </w:t>
      </w:r>
      <w:r w:rsidR="0093477D">
        <w:rPr>
          <w:b/>
          <w:bCs/>
          <w:i/>
          <w:iCs/>
          <w:sz w:val="28"/>
          <w:szCs w:val="28"/>
        </w:rPr>
        <w:t>9,10,11</w:t>
      </w:r>
      <w:r w:rsidR="002650D9">
        <w:rPr>
          <w:b/>
          <w:bCs/>
          <w:i/>
          <w:iCs/>
          <w:sz w:val="28"/>
          <w:szCs w:val="28"/>
        </w:rPr>
        <w:t xml:space="preserve"> </w:t>
      </w:r>
      <w:r w:rsidR="0093477D">
        <w:rPr>
          <w:b/>
          <w:bCs/>
          <w:i/>
          <w:iCs/>
          <w:sz w:val="28"/>
          <w:szCs w:val="28"/>
        </w:rPr>
        <w:t>czerwca 2025</w:t>
      </w:r>
      <w:r w:rsidR="000715C5" w:rsidRPr="000715C5">
        <w:rPr>
          <w:b/>
          <w:bCs/>
          <w:i/>
          <w:iCs/>
          <w:sz w:val="28"/>
          <w:szCs w:val="28"/>
        </w:rPr>
        <w:t xml:space="preserve"> r.</w:t>
      </w:r>
    </w:p>
    <w:p w:rsidR="001B183D" w:rsidRDefault="001B183D" w:rsidP="000715C5">
      <w:pPr>
        <w:tabs>
          <w:tab w:val="center" w:pos="757"/>
          <w:tab w:val="center" w:pos="2142"/>
        </w:tabs>
        <w:ind w:left="0" w:firstLine="0"/>
        <w:jc w:val="left"/>
      </w:pPr>
      <w:r>
        <w:tab/>
      </w:r>
    </w:p>
    <w:p w:rsidR="001B183D" w:rsidRDefault="001B183D" w:rsidP="0057424D">
      <w:pPr>
        <w:spacing w:after="530" w:line="216" w:lineRule="auto"/>
        <w:ind w:left="1099" w:right="154" w:hanging="1099"/>
        <w:jc w:val="left"/>
        <w:rPr>
          <w:i/>
          <w:iCs/>
          <w:sz w:val="28"/>
          <w:szCs w:val="28"/>
          <w:u w:val="single"/>
        </w:rPr>
      </w:pPr>
      <w:r w:rsidRPr="000715C5">
        <w:rPr>
          <w:i/>
          <w:iCs/>
          <w:sz w:val="28"/>
          <w:szCs w:val="28"/>
        </w:rPr>
        <w:t>w sprawie</w:t>
      </w:r>
      <w:r w:rsidRPr="008548B1">
        <w:rPr>
          <w:b/>
          <w:i/>
          <w:iCs/>
          <w:sz w:val="28"/>
          <w:szCs w:val="28"/>
        </w:rPr>
        <w:t xml:space="preserve">: </w:t>
      </w:r>
      <w:r w:rsidRPr="008548B1">
        <w:rPr>
          <w:b/>
          <w:i/>
          <w:iCs/>
          <w:sz w:val="28"/>
          <w:szCs w:val="28"/>
          <w:u w:val="single"/>
        </w:rPr>
        <w:t xml:space="preserve">zatwierdzenia sprawozdania finansowego </w:t>
      </w:r>
      <w:r w:rsidR="0057424D" w:rsidRPr="008548B1">
        <w:rPr>
          <w:b/>
          <w:i/>
          <w:iCs/>
          <w:sz w:val="28"/>
          <w:szCs w:val="28"/>
          <w:u w:val="single"/>
        </w:rPr>
        <w:t xml:space="preserve">Spółdzielni Mieszkaniowej </w:t>
      </w:r>
      <w:r w:rsidR="007A6ECE" w:rsidRPr="008548B1">
        <w:rPr>
          <w:b/>
          <w:i/>
          <w:iCs/>
          <w:sz w:val="28"/>
          <w:szCs w:val="28"/>
          <w:u w:val="single"/>
        </w:rPr>
        <w:br/>
      </w:r>
      <w:r w:rsidR="0057424D" w:rsidRPr="008548B1">
        <w:rPr>
          <w:b/>
          <w:i/>
          <w:iCs/>
          <w:sz w:val="28"/>
          <w:szCs w:val="28"/>
          <w:u w:val="single"/>
        </w:rPr>
        <w:t xml:space="preserve">w Staszowie </w:t>
      </w:r>
      <w:r w:rsidRPr="008548B1">
        <w:rPr>
          <w:b/>
          <w:i/>
          <w:iCs/>
          <w:sz w:val="28"/>
          <w:szCs w:val="28"/>
          <w:u w:val="single"/>
        </w:rPr>
        <w:t>za 20</w:t>
      </w:r>
      <w:r w:rsidR="00E83038" w:rsidRPr="008548B1">
        <w:rPr>
          <w:b/>
          <w:i/>
          <w:iCs/>
          <w:sz w:val="28"/>
          <w:szCs w:val="28"/>
          <w:u w:val="single"/>
        </w:rPr>
        <w:t>2</w:t>
      </w:r>
      <w:r w:rsidR="0093477D">
        <w:rPr>
          <w:b/>
          <w:i/>
          <w:iCs/>
          <w:sz w:val="28"/>
          <w:szCs w:val="28"/>
          <w:u w:val="single"/>
        </w:rPr>
        <w:t>4</w:t>
      </w:r>
      <w:r w:rsidRPr="008548B1">
        <w:rPr>
          <w:b/>
          <w:i/>
          <w:iCs/>
          <w:sz w:val="28"/>
          <w:szCs w:val="28"/>
          <w:u w:val="single"/>
        </w:rPr>
        <w:t xml:space="preserve"> rok</w:t>
      </w:r>
      <w:r w:rsidRPr="000715C5">
        <w:rPr>
          <w:i/>
          <w:iCs/>
          <w:sz w:val="28"/>
          <w:szCs w:val="28"/>
          <w:u w:val="single"/>
        </w:rPr>
        <w:t xml:space="preserve"> </w:t>
      </w:r>
    </w:p>
    <w:p w:rsidR="00806361" w:rsidRDefault="001B183D" w:rsidP="00BA6E61">
      <w:pPr>
        <w:ind w:left="0"/>
        <w:jc w:val="left"/>
        <w:rPr>
          <w:sz w:val="28"/>
          <w:szCs w:val="28"/>
        </w:rPr>
      </w:pPr>
      <w:r w:rsidRPr="00BA6E61">
        <w:rPr>
          <w:szCs w:val="24"/>
        </w:rPr>
        <w:t xml:space="preserve">Na podstawie </w:t>
      </w:r>
      <w:r w:rsidR="007F3F5F" w:rsidRPr="00BA6E61">
        <w:rPr>
          <w:szCs w:val="24"/>
        </w:rPr>
        <w:t xml:space="preserve">art. 1 ust 7 ustawy o spółdzielniach mieszkaniowych z 15 grudnia 2000 r. oraz </w:t>
      </w:r>
      <w:r w:rsidR="007A6ECE">
        <w:rPr>
          <w:szCs w:val="24"/>
        </w:rPr>
        <w:br/>
      </w:r>
      <w:r w:rsidR="007F3F5F" w:rsidRPr="00BA6E61">
        <w:rPr>
          <w:szCs w:val="24"/>
        </w:rPr>
        <w:t>art. 38 § 1 pkt 2 ustawy z dnia 16 września 1982 r. Prawo spółdzielcze i § 23 pkt 2 Statutu Spółdzielni, po zapoznaniu się</w:t>
      </w:r>
      <w:r w:rsidR="00606017" w:rsidRPr="00BA6E61">
        <w:rPr>
          <w:szCs w:val="24"/>
        </w:rPr>
        <w:t xml:space="preserve"> </w:t>
      </w:r>
      <w:r w:rsidR="007F3F5F" w:rsidRPr="00BA6E61">
        <w:rPr>
          <w:szCs w:val="24"/>
        </w:rPr>
        <w:t xml:space="preserve">z przedstawionym sprawozdaniem Zarządu Spółdzielni </w:t>
      </w:r>
      <w:r w:rsidR="007A6ECE">
        <w:rPr>
          <w:szCs w:val="24"/>
        </w:rPr>
        <w:br/>
      </w:r>
      <w:r w:rsidR="00AE711D">
        <w:rPr>
          <w:szCs w:val="24"/>
        </w:rPr>
        <w:t>z działalności za 202</w:t>
      </w:r>
      <w:r w:rsidR="0093477D">
        <w:rPr>
          <w:szCs w:val="24"/>
        </w:rPr>
        <w:t>4</w:t>
      </w:r>
      <w:r w:rsidR="007F3F5F" w:rsidRPr="00BA6E61">
        <w:rPr>
          <w:szCs w:val="24"/>
        </w:rPr>
        <w:t xml:space="preserve"> r., bilansem, rachunkiem zysków i strat, pozytywną opi</w:t>
      </w:r>
      <w:r w:rsidR="00D5752A">
        <w:rPr>
          <w:szCs w:val="24"/>
        </w:rPr>
        <w:t xml:space="preserve">nią Rady Nadzorczej </w:t>
      </w:r>
      <w:r w:rsidR="00D5752A" w:rsidRPr="005F1D80">
        <w:rPr>
          <w:color w:val="000000" w:themeColor="text1"/>
          <w:szCs w:val="24"/>
        </w:rPr>
        <w:t xml:space="preserve">(uchwała nr </w:t>
      </w:r>
      <w:r w:rsidR="002650D9" w:rsidRPr="005F1D80">
        <w:rPr>
          <w:color w:val="000000" w:themeColor="text1"/>
          <w:szCs w:val="24"/>
        </w:rPr>
        <w:t>……..</w:t>
      </w:r>
      <w:r w:rsidR="007F3F5F" w:rsidRPr="005F1D80">
        <w:rPr>
          <w:color w:val="000000" w:themeColor="text1"/>
          <w:szCs w:val="24"/>
        </w:rPr>
        <w:t>/202</w:t>
      </w:r>
      <w:r w:rsidR="0093477D" w:rsidRPr="005F1D80">
        <w:rPr>
          <w:color w:val="000000" w:themeColor="text1"/>
          <w:szCs w:val="24"/>
        </w:rPr>
        <w:t>5</w:t>
      </w:r>
      <w:r w:rsidR="007F3F5F" w:rsidRPr="005F1D80">
        <w:rPr>
          <w:color w:val="000000" w:themeColor="text1"/>
          <w:szCs w:val="24"/>
        </w:rPr>
        <w:t xml:space="preserve"> z </w:t>
      </w:r>
      <w:r w:rsidR="00AD4999" w:rsidRPr="005F1D80">
        <w:rPr>
          <w:color w:val="000000" w:themeColor="text1"/>
          <w:szCs w:val="24"/>
        </w:rPr>
        <w:t>30</w:t>
      </w:r>
      <w:r w:rsidR="007714FF" w:rsidRPr="005F1D80">
        <w:rPr>
          <w:color w:val="000000" w:themeColor="text1"/>
          <w:szCs w:val="24"/>
        </w:rPr>
        <w:t>.0</w:t>
      </w:r>
      <w:r w:rsidR="002650D9" w:rsidRPr="005F1D80">
        <w:rPr>
          <w:color w:val="000000" w:themeColor="text1"/>
          <w:szCs w:val="24"/>
        </w:rPr>
        <w:t>5</w:t>
      </w:r>
      <w:r w:rsidR="007F3F5F" w:rsidRPr="005F1D80">
        <w:rPr>
          <w:color w:val="000000" w:themeColor="text1"/>
          <w:szCs w:val="24"/>
        </w:rPr>
        <w:t>.202</w:t>
      </w:r>
      <w:r w:rsidR="0093477D" w:rsidRPr="005F1D80">
        <w:rPr>
          <w:color w:val="000000" w:themeColor="text1"/>
          <w:szCs w:val="24"/>
        </w:rPr>
        <w:t>5</w:t>
      </w:r>
      <w:r w:rsidR="007F3F5F" w:rsidRPr="005F1D80">
        <w:rPr>
          <w:color w:val="000000" w:themeColor="text1"/>
          <w:szCs w:val="24"/>
        </w:rPr>
        <w:t xml:space="preserve"> r.) </w:t>
      </w:r>
      <w:r w:rsidR="007F3F5F" w:rsidRPr="00BA6E61">
        <w:rPr>
          <w:szCs w:val="24"/>
        </w:rPr>
        <w:t xml:space="preserve">Walne Zgromadzenie </w:t>
      </w:r>
      <w:r w:rsidRPr="00BA6E61">
        <w:rPr>
          <w:szCs w:val="24"/>
        </w:rPr>
        <w:t xml:space="preserve">Spółdzielni Mieszkaniowej </w:t>
      </w:r>
      <w:r w:rsidR="007A6ECE">
        <w:rPr>
          <w:szCs w:val="24"/>
        </w:rPr>
        <w:br/>
      </w:r>
      <w:r w:rsidRPr="00BA6E61">
        <w:rPr>
          <w:szCs w:val="24"/>
        </w:rPr>
        <w:t>w Staszowie zatwierdza</w:t>
      </w:r>
      <w:r w:rsidR="0057424D" w:rsidRPr="00BA6E61">
        <w:rPr>
          <w:szCs w:val="24"/>
        </w:rPr>
        <w:t xml:space="preserve"> roczne sprawozdanie finansowe Spółdzielni, na które składają się </w:t>
      </w:r>
      <w:r w:rsidRPr="00BA6E61">
        <w:rPr>
          <w:szCs w:val="24"/>
        </w:rPr>
        <w:t>:</w:t>
      </w:r>
      <w:r w:rsidR="007F3F5F" w:rsidRPr="00BA6E61">
        <w:rPr>
          <w:szCs w:val="24"/>
        </w:rPr>
        <w:br/>
      </w:r>
      <w:r w:rsidR="00806361">
        <w:rPr>
          <w:b/>
          <w:sz w:val="28"/>
          <w:szCs w:val="28"/>
        </w:rPr>
        <w:t xml:space="preserve"> </w:t>
      </w:r>
      <w:r w:rsidR="00806361">
        <w:rPr>
          <w:b/>
          <w:sz w:val="28"/>
          <w:szCs w:val="28"/>
        </w:rPr>
        <w:tab/>
      </w:r>
      <w:r w:rsidR="00806361">
        <w:rPr>
          <w:b/>
          <w:sz w:val="28"/>
          <w:szCs w:val="28"/>
        </w:rPr>
        <w:tab/>
      </w:r>
      <w:r w:rsidR="00806361">
        <w:rPr>
          <w:b/>
          <w:sz w:val="28"/>
          <w:szCs w:val="28"/>
        </w:rPr>
        <w:tab/>
      </w:r>
      <w:r w:rsidR="00806361">
        <w:rPr>
          <w:b/>
          <w:sz w:val="28"/>
          <w:szCs w:val="28"/>
        </w:rPr>
        <w:tab/>
      </w:r>
      <w:r w:rsidR="00806361">
        <w:rPr>
          <w:b/>
          <w:sz w:val="28"/>
          <w:szCs w:val="28"/>
        </w:rPr>
        <w:tab/>
      </w:r>
      <w:r w:rsidR="00806361">
        <w:rPr>
          <w:b/>
          <w:sz w:val="28"/>
          <w:szCs w:val="28"/>
        </w:rPr>
        <w:tab/>
      </w:r>
      <w:r w:rsidR="0005354B" w:rsidRPr="00A130F2">
        <w:rPr>
          <w:b/>
          <w:sz w:val="28"/>
          <w:szCs w:val="28"/>
        </w:rPr>
        <w:t>§ 1</w:t>
      </w:r>
      <w:r w:rsidR="0057424D">
        <w:rPr>
          <w:sz w:val="28"/>
          <w:szCs w:val="28"/>
        </w:rPr>
        <w:br/>
      </w:r>
      <w:r w:rsidR="0093477D">
        <w:rPr>
          <w:sz w:val="28"/>
          <w:szCs w:val="28"/>
        </w:rPr>
        <w:t>1.</w:t>
      </w:r>
      <w:r w:rsidR="0057424D" w:rsidRPr="0057424D">
        <w:rPr>
          <w:sz w:val="28"/>
          <w:szCs w:val="28"/>
        </w:rPr>
        <w:t xml:space="preserve">Wprowadzenie do </w:t>
      </w:r>
      <w:r w:rsidR="0093477D">
        <w:rPr>
          <w:sz w:val="28"/>
          <w:szCs w:val="28"/>
        </w:rPr>
        <w:t xml:space="preserve">sprawozdania finansowego za </w:t>
      </w:r>
      <w:r w:rsidR="0093477D" w:rsidRPr="00451AFD">
        <w:rPr>
          <w:b/>
          <w:sz w:val="28"/>
          <w:szCs w:val="28"/>
        </w:rPr>
        <w:t>2024</w:t>
      </w:r>
      <w:r w:rsidR="0057424D" w:rsidRPr="00451AFD">
        <w:rPr>
          <w:b/>
          <w:sz w:val="28"/>
          <w:szCs w:val="28"/>
        </w:rPr>
        <w:t xml:space="preserve"> rok</w:t>
      </w:r>
      <w:r w:rsidR="0057424D" w:rsidRPr="0057424D">
        <w:rPr>
          <w:sz w:val="28"/>
          <w:szCs w:val="28"/>
        </w:rPr>
        <w:br/>
      </w:r>
      <w:r w:rsidR="0057424D">
        <w:rPr>
          <w:sz w:val="28"/>
          <w:szCs w:val="28"/>
        </w:rPr>
        <w:t>2</w:t>
      </w:r>
      <w:r w:rsidR="0093477D">
        <w:rPr>
          <w:sz w:val="28"/>
          <w:szCs w:val="28"/>
        </w:rPr>
        <w:t xml:space="preserve">. </w:t>
      </w:r>
      <w:r w:rsidR="007F3F5F">
        <w:rPr>
          <w:sz w:val="28"/>
          <w:szCs w:val="28"/>
        </w:rPr>
        <w:t>Bilans</w:t>
      </w:r>
      <w:r w:rsidR="0057424D">
        <w:rPr>
          <w:sz w:val="28"/>
          <w:szCs w:val="28"/>
        </w:rPr>
        <w:t xml:space="preserve"> za rok obrotowy</w:t>
      </w:r>
      <w:r w:rsidR="007F3F5F">
        <w:rPr>
          <w:sz w:val="28"/>
          <w:szCs w:val="28"/>
        </w:rPr>
        <w:t xml:space="preserve"> sporządzony na dzień 31.12.20</w:t>
      </w:r>
      <w:r w:rsidR="00E83038">
        <w:rPr>
          <w:sz w:val="28"/>
          <w:szCs w:val="28"/>
        </w:rPr>
        <w:t>2</w:t>
      </w:r>
      <w:r w:rsidR="0093477D">
        <w:rPr>
          <w:sz w:val="28"/>
          <w:szCs w:val="28"/>
        </w:rPr>
        <w:t>4</w:t>
      </w:r>
      <w:r w:rsidR="007F3F5F">
        <w:rPr>
          <w:sz w:val="28"/>
          <w:szCs w:val="28"/>
        </w:rPr>
        <w:t xml:space="preserve"> r. </w:t>
      </w:r>
      <w:r w:rsidR="0057424D">
        <w:rPr>
          <w:sz w:val="28"/>
          <w:szCs w:val="28"/>
        </w:rPr>
        <w:t>który</w:t>
      </w:r>
      <w:r w:rsidR="007F3F5F">
        <w:rPr>
          <w:sz w:val="28"/>
          <w:szCs w:val="28"/>
        </w:rPr>
        <w:t xml:space="preserve"> po stronie aktywów i pasywów </w:t>
      </w:r>
      <w:r w:rsidR="0057424D">
        <w:rPr>
          <w:sz w:val="28"/>
          <w:szCs w:val="28"/>
        </w:rPr>
        <w:t>wykazuje sumę</w:t>
      </w:r>
      <w:r w:rsidR="00E47556">
        <w:rPr>
          <w:sz w:val="28"/>
          <w:szCs w:val="28"/>
        </w:rPr>
        <w:t xml:space="preserve"> bilansową </w:t>
      </w:r>
      <w:r w:rsidR="0057424D">
        <w:rPr>
          <w:sz w:val="28"/>
          <w:szCs w:val="28"/>
        </w:rPr>
        <w:t xml:space="preserve"> </w:t>
      </w:r>
      <w:r w:rsidR="0093477D" w:rsidRPr="00451AFD">
        <w:rPr>
          <w:b/>
          <w:sz w:val="28"/>
          <w:szCs w:val="28"/>
        </w:rPr>
        <w:t xml:space="preserve">16.182.727,88 </w:t>
      </w:r>
      <w:r w:rsidR="00204205" w:rsidRPr="00451AFD">
        <w:rPr>
          <w:b/>
          <w:sz w:val="28"/>
          <w:szCs w:val="28"/>
        </w:rPr>
        <w:t>zł</w:t>
      </w:r>
      <w:r w:rsidR="00204205">
        <w:rPr>
          <w:sz w:val="28"/>
          <w:szCs w:val="28"/>
        </w:rPr>
        <w:br/>
        <w:t>3</w:t>
      </w:r>
      <w:r w:rsidR="007F3F5F">
        <w:rPr>
          <w:sz w:val="28"/>
          <w:szCs w:val="28"/>
        </w:rPr>
        <w:t xml:space="preserve">. Rachunek zysków i strat </w:t>
      </w:r>
      <w:r w:rsidR="0057424D">
        <w:rPr>
          <w:sz w:val="28"/>
          <w:szCs w:val="28"/>
        </w:rPr>
        <w:t xml:space="preserve">za rok obrotowy </w:t>
      </w:r>
      <w:r w:rsidR="007F3F5F">
        <w:rPr>
          <w:sz w:val="28"/>
          <w:szCs w:val="28"/>
        </w:rPr>
        <w:t>od 01.01.20</w:t>
      </w:r>
      <w:r w:rsidR="00D227A5">
        <w:rPr>
          <w:sz w:val="28"/>
          <w:szCs w:val="28"/>
        </w:rPr>
        <w:t>2</w:t>
      </w:r>
      <w:r w:rsidR="0093477D">
        <w:rPr>
          <w:sz w:val="28"/>
          <w:szCs w:val="28"/>
        </w:rPr>
        <w:t>4</w:t>
      </w:r>
      <w:r w:rsidR="007F3F5F">
        <w:rPr>
          <w:sz w:val="28"/>
          <w:szCs w:val="28"/>
        </w:rPr>
        <w:t xml:space="preserve"> r. do 31.12.20</w:t>
      </w:r>
      <w:r w:rsidR="00D227A5">
        <w:rPr>
          <w:sz w:val="28"/>
          <w:szCs w:val="28"/>
        </w:rPr>
        <w:t>2</w:t>
      </w:r>
      <w:r w:rsidR="0093477D">
        <w:rPr>
          <w:sz w:val="28"/>
          <w:szCs w:val="28"/>
        </w:rPr>
        <w:t>4</w:t>
      </w:r>
      <w:r w:rsidR="007F3F5F">
        <w:rPr>
          <w:sz w:val="28"/>
          <w:szCs w:val="28"/>
        </w:rPr>
        <w:t xml:space="preserve"> r. </w:t>
      </w:r>
      <w:r w:rsidR="0057424D">
        <w:rPr>
          <w:sz w:val="28"/>
          <w:szCs w:val="28"/>
        </w:rPr>
        <w:t>zamykający się:</w:t>
      </w:r>
      <w:r w:rsidR="0057424D">
        <w:rPr>
          <w:sz w:val="28"/>
          <w:szCs w:val="28"/>
        </w:rPr>
        <w:br/>
        <w:t xml:space="preserve">- wynikiem z eksploatacji i utrzymania nieruchomości w wysokości </w:t>
      </w:r>
      <w:r w:rsidR="00E47556">
        <w:rPr>
          <w:sz w:val="28"/>
          <w:szCs w:val="28"/>
        </w:rPr>
        <w:br/>
      </w:r>
      <w:r w:rsidR="0057424D" w:rsidRPr="00451AFD">
        <w:rPr>
          <w:b/>
          <w:sz w:val="28"/>
          <w:szCs w:val="28"/>
        </w:rPr>
        <w:t>/</w:t>
      </w:r>
      <w:r w:rsidR="00E47556" w:rsidRPr="00451AFD">
        <w:rPr>
          <w:b/>
          <w:sz w:val="28"/>
          <w:szCs w:val="28"/>
        </w:rPr>
        <w:t>+</w:t>
      </w:r>
      <w:r w:rsidR="0057424D" w:rsidRPr="00451AFD">
        <w:rPr>
          <w:b/>
          <w:sz w:val="28"/>
          <w:szCs w:val="28"/>
        </w:rPr>
        <w:t xml:space="preserve">/ </w:t>
      </w:r>
      <w:r w:rsidR="0093477D" w:rsidRPr="00451AFD">
        <w:rPr>
          <w:b/>
          <w:sz w:val="28"/>
          <w:szCs w:val="28"/>
        </w:rPr>
        <w:t>54.472,34</w:t>
      </w:r>
      <w:r w:rsidR="0057424D" w:rsidRPr="00451AFD">
        <w:rPr>
          <w:b/>
          <w:sz w:val="28"/>
          <w:szCs w:val="28"/>
        </w:rPr>
        <w:t xml:space="preserve"> zł</w:t>
      </w:r>
      <w:r w:rsidR="0057424D">
        <w:rPr>
          <w:sz w:val="28"/>
          <w:szCs w:val="28"/>
        </w:rPr>
        <w:t xml:space="preserve">, który został rozliczony zgodnie z art. 6 ustawy </w:t>
      </w:r>
      <w:r w:rsidR="00E47556">
        <w:rPr>
          <w:sz w:val="28"/>
          <w:szCs w:val="28"/>
        </w:rPr>
        <w:br/>
      </w:r>
      <w:r w:rsidR="0057424D">
        <w:rPr>
          <w:sz w:val="28"/>
          <w:szCs w:val="28"/>
        </w:rPr>
        <w:t>z 15 grudnia 2000 r. o spółdzielniach mieszkaniowych, w tym:</w:t>
      </w:r>
      <w:r w:rsidR="0057424D">
        <w:rPr>
          <w:sz w:val="28"/>
          <w:szCs w:val="28"/>
        </w:rPr>
        <w:br/>
        <w:t>a) niedobór z eksploatacji i utrzymania nieruchomości w kwocie</w:t>
      </w:r>
      <w:r w:rsidR="00E83038">
        <w:rPr>
          <w:sz w:val="28"/>
          <w:szCs w:val="28"/>
        </w:rPr>
        <w:t xml:space="preserve"> </w:t>
      </w:r>
      <w:r w:rsidR="00E83038" w:rsidRPr="00451AFD">
        <w:rPr>
          <w:b/>
          <w:sz w:val="28"/>
          <w:szCs w:val="28"/>
        </w:rPr>
        <w:t xml:space="preserve">/-/ </w:t>
      </w:r>
      <w:r w:rsidR="0093477D" w:rsidRPr="00451AFD">
        <w:rPr>
          <w:b/>
          <w:sz w:val="28"/>
          <w:szCs w:val="28"/>
        </w:rPr>
        <w:t>56.596,44</w:t>
      </w:r>
      <w:r w:rsidR="0057424D" w:rsidRPr="00451AFD">
        <w:rPr>
          <w:b/>
          <w:sz w:val="28"/>
          <w:szCs w:val="28"/>
        </w:rPr>
        <w:t xml:space="preserve"> zł </w:t>
      </w:r>
      <w:r w:rsidR="0057424D">
        <w:rPr>
          <w:sz w:val="28"/>
          <w:szCs w:val="28"/>
        </w:rPr>
        <w:t>wykazany w aktywach bilansu jako rozliczenia międzyokresowe</w:t>
      </w:r>
      <w:r w:rsidR="0057424D">
        <w:rPr>
          <w:sz w:val="28"/>
          <w:szCs w:val="28"/>
        </w:rPr>
        <w:br/>
        <w:t xml:space="preserve">b) nadwyżka z eksploatacji i utrzymania nieruchomości w kwocie </w:t>
      </w:r>
      <w:r w:rsidR="00E83038" w:rsidRPr="00451AFD">
        <w:rPr>
          <w:b/>
          <w:sz w:val="28"/>
          <w:szCs w:val="28"/>
        </w:rPr>
        <w:t xml:space="preserve">/+/ </w:t>
      </w:r>
      <w:r w:rsidR="0093477D" w:rsidRPr="00451AFD">
        <w:rPr>
          <w:b/>
          <w:sz w:val="28"/>
          <w:szCs w:val="28"/>
        </w:rPr>
        <w:t xml:space="preserve">111.068,78 </w:t>
      </w:r>
      <w:r w:rsidR="0057424D" w:rsidRPr="00451AFD">
        <w:rPr>
          <w:b/>
          <w:sz w:val="28"/>
          <w:szCs w:val="28"/>
        </w:rPr>
        <w:t>zł</w:t>
      </w:r>
      <w:r w:rsidR="0057424D">
        <w:rPr>
          <w:sz w:val="28"/>
          <w:szCs w:val="28"/>
        </w:rPr>
        <w:t xml:space="preserve"> wy</w:t>
      </w:r>
      <w:r w:rsidR="00BA6E61">
        <w:rPr>
          <w:sz w:val="28"/>
          <w:szCs w:val="28"/>
        </w:rPr>
        <w:t>k</w:t>
      </w:r>
      <w:r w:rsidR="0057424D">
        <w:rPr>
          <w:sz w:val="28"/>
          <w:szCs w:val="28"/>
        </w:rPr>
        <w:t>azana</w:t>
      </w:r>
      <w:r w:rsidR="00BA6E61">
        <w:rPr>
          <w:sz w:val="28"/>
          <w:szCs w:val="28"/>
        </w:rPr>
        <w:t xml:space="preserve"> w pasywach bilansu jako rozliczenia międzyokresowe</w:t>
      </w:r>
      <w:r w:rsidR="00BA6E61">
        <w:rPr>
          <w:sz w:val="28"/>
          <w:szCs w:val="28"/>
        </w:rPr>
        <w:br/>
        <w:t xml:space="preserve">- wynikiem finansowym z działalności gospodarczej netto </w:t>
      </w:r>
      <w:r w:rsidR="0093477D" w:rsidRPr="00451AFD">
        <w:rPr>
          <w:b/>
          <w:sz w:val="28"/>
          <w:szCs w:val="28"/>
        </w:rPr>
        <w:t>/+/ 106.551,58</w:t>
      </w:r>
      <w:r w:rsidR="00BA6E61" w:rsidRPr="00451AFD">
        <w:rPr>
          <w:b/>
          <w:sz w:val="28"/>
          <w:szCs w:val="28"/>
        </w:rPr>
        <w:t xml:space="preserve"> zł</w:t>
      </w:r>
      <w:r w:rsidR="0057424D" w:rsidRPr="00451AFD">
        <w:rPr>
          <w:b/>
          <w:sz w:val="28"/>
          <w:szCs w:val="28"/>
        </w:rPr>
        <w:br/>
      </w:r>
      <w:r w:rsidR="00BA6E61">
        <w:rPr>
          <w:sz w:val="28"/>
          <w:szCs w:val="28"/>
        </w:rPr>
        <w:t>4</w:t>
      </w:r>
      <w:r w:rsidR="007F3F5F">
        <w:rPr>
          <w:sz w:val="28"/>
          <w:szCs w:val="28"/>
        </w:rPr>
        <w:t xml:space="preserve">. </w:t>
      </w:r>
      <w:r w:rsidR="00BA6E61">
        <w:rPr>
          <w:sz w:val="28"/>
          <w:szCs w:val="28"/>
        </w:rPr>
        <w:t>Dodatkowe i</w:t>
      </w:r>
      <w:r w:rsidR="007F3F5F">
        <w:rPr>
          <w:sz w:val="28"/>
          <w:szCs w:val="28"/>
        </w:rPr>
        <w:t>nformacj</w:t>
      </w:r>
      <w:r w:rsidR="00BA6E61">
        <w:rPr>
          <w:sz w:val="28"/>
          <w:szCs w:val="28"/>
        </w:rPr>
        <w:t>e i objaśnienia.</w:t>
      </w:r>
    </w:p>
    <w:p w:rsidR="001B183D" w:rsidRDefault="00BA6E61" w:rsidP="00BA6E61">
      <w:pPr>
        <w:ind w:left="0"/>
        <w:jc w:val="left"/>
        <w:rPr>
          <w:b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br/>
        <w:t xml:space="preserve">                                               </w:t>
      </w:r>
      <w:r w:rsidR="00806361">
        <w:rPr>
          <w:sz w:val="28"/>
          <w:szCs w:val="28"/>
        </w:rPr>
        <w:tab/>
      </w:r>
      <w:r w:rsidR="00806361">
        <w:rPr>
          <w:sz w:val="28"/>
          <w:szCs w:val="28"/>
        </w:rPr>
        <w:tab/>
      </w:r>
      <w:r w:rsidR="00806361">
        <w:rPr>
          <w:b/>
          <w:kern w:val="0"/>
          <w:sz w:val="28"/>
          <w:szCs w:val="28"/>
          <w14:ligatures w14:val="none"/>
        </w:rPr>
        <w:t>§ 2</w:t>
      </w:r>
    </w:p>
    <w:p w:rsidR="006B1B34" w:rsidRDefault="006B1B34" w:rsidP="00BA6E61">
      <w:pPr>
        <w:ind w:left="0"/>
        <w:jc w:val="left"/>
      </w:pPr>
    </w:p>
    <w:p w:rsidR="000715C5" w:rsidRDefault="001B183D" w:rsidP="000715C5">
      <w:pPr>
        <w:pStyle w:val="Tekstpodstawowy"/>
        <w:rPr>
          <w:sz w:val="32"/>
        </w:rPr>
      </w:pPr>
      <w:r w:rsidRPr="00BA6E61">
        <w:rPr>
          <w:b w:val="0"/>
          <w:bCs w:val="0"/>
          <w:i w:val="0"/>
          <w:iCs w:val="0"/>
        </w:rPr>
        <w:t>Uchwała wchodzi w życie z dniem</w:t>
      </w:r>
      <w:r w:rsidR="006B1B34">
        <w:rPr>
          <w:b w:val="0"/>
          <w:bCs w:val="0"/>
          <w:i w:val="0"/>
          <w:iCs w:val="0"/>
        </w:rPr>
        <w:t xml:space="preserve">   </w:t>
      </w:r>
      <w:r w:rsidRPr="00BA6E61">
        <w:rPr>
          <w:b w:val="0"/>
          <w:bCs w:val="0"/>
          <w:i w:val="0"/>
          <w:iCs w:val="0"/>
          <w:noProof/>
          <w:lang w:eastAsia="pl-PL"/>
        </w:rPr>
        <w:drawing>
          <wp:inline distT="0" distB="0" distL="0" distR="0">
            <wp:extent cx="1123950" cy="19050"/>
            <wp:effectExtent l="0" t="0" r="0" b="0"/>
            <wp:docPr id="58698016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5C5" w:rsidRPr="00BA6E61">
        <w:rPr>
          <w:b w:val="0"/>
          <w:bCs w:val="0"/>
          <w:i w:val="0"/>
          <w:iCs w:val="0"/>
        </w:rPr>
        <w:br/>
      </w:r>
      <w:r w:rsidR="007A6ECE">
        <w:rPr>
          <w:b w:val="0"/>
          <w:bCs w:val="0"/>
          <w:i w:val="0"/>
          <w:iCs w:val="0"/>
        </w:rPr>
        <w:br/>
      </w:r>
      <w:r w:rsidR="000715C5">
        <w:rPr>
          <w:b w:val="0"/>
          <w:bCs w:val="0"/>
          <w:i w:val="0"/>
          <w:iCs w:val="0"/>
        </w:rPr>
        <w:t>Podpisy Sekretarzy :                                       Podpisy Przewodniczących :</w:t>
      </w:r>
    </w:p>
    <w:p w:rsidR="000715C5" w:rsidRPr="00BA6E61" w:rsidRDefault="000715C5" w:rsidP="000715C5">
      <w:pPr>
        <w:ind w:left="0"/>
        <w:jc w:val="left"/>
        <w:rPr>
          <w:szCs w:val="24"/>
        </w:rPr>
      </w:pPr>
      <w:r>
        <w:rPr>
          <w:b/>
          <w:bCs/>
          <w:sz w:val="32"/>
        </w:rPr>
        <w:br/>
      </w:r>
      <w:r>
        <w:rPr>
          <w:bCs/>
          <w:sz w:val="28"/>
          <w:szCs w:val="28"/>
        </w:rPr>
        <w:t xml:space="preserve">1. …………………………..                          1. ………………………………  </w:t>
      </w:r>
      <w:r>
        <w:rPr>
          <w:b/>
          <w:bCs/>
          <w:sz w:val="32"/>
        </w:rPr>
        <w:br/>
      </w:r>
      <w:r w:rsidRPr="007D35A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…………………………..                          2. ………………………………  </w:t>
      </w:r>
      <w:r>
        <w:rPr>
          <w:bCs/>
          <w:sz w:val="28"/>
          <w:szCs w:val="28"/>
        </w:rPr>
        <w:br/>
        <w:t xml:space="preserve">3. …………………………..                          3. ……………………………… 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 w:rsidR="007A6ECE">
        <w:rPr>
          <w:szCs w:val="24"/>
        </w:rPr>
        <w:br/>
      </w:r>
      <w:r w:rsidRPr="00BA6E61">
        <w:rPr>
          <w:szCs w:val="24"/>
        </w:rPr>
        <w:t>W głosowaniu wzięło udział …</w:t>
      </w:r>
      <w:r w:rsidR="00895D88">
        <w:rPr>
          <w:szCs w:val="24"/>
        </w:rPr>
        <w:t>..</w:t>
      </w:r>
      <w:r w:rsidRPr="00BA6E61">
        <w:rPr>
          <w:szCs w:val="24"/>
        </w:rPr>
        <w:t>… członków</w:t>
      </w:r>
      <w:r w:rsidRPr="00BA6E61">
        <w:rPr>
          <w:szCs w:val="24"/>
        </w:rPr>
        <w:br/>
        <w:t>Za uchwałą głosowało ……</w:t>
      </w:r>
      <w:r w:rsidR="00895D88">
        <w:rPr>
          <w:szCs w:val="24"/>
        </w:rPr>
        <w:t>..</w:t>
      </w:r>
      <w:r w:rsidRPr="00BA6E61">
        <w:rPr>
          <w:szCs w:val="24"/>
        </w:rPr>
        <w:t>.. członków</w:t>
      </w:r>
    </w:p>
    <w:p w:rsidR="000715C5" w:rsidRPr="00BA6E61" w:rsidRDefault="000715C5" w:rsidP="000715C5">
      <w:pPr>
        <w:ind w:left="0"/>
        <w:jc w:val="left"/>
        <w:rPr>
          <w:szCs w:val="24"/>
        </w:rPr>
      </w:pPr>
      <w:r w:rsidRPr="00BA6E61">
        <w:rPr>
          <w:szCs w:val="24"/>
        </w:rPr>
        <w:t xml:space="preserve">Przeciw uchwale było </w:t>
      </w:r>
      <w:r w:rsidR="00895D88">
        <w:rPr>
          <w:szCs w:val="24"/>
        </w:rPr>
        <w:t>..</w:t>
      </w:r>
      <w:r w:rsidRPr="00BA6E61">
        <w:rPr>
          <w:szCs w:val="24"/>
        </w:rPr>
        <w:t>…</w:t>
      </w:r>
      <w:r w:rsidR="00895D88">
        <w:rPr>
          <w:szCs w:val="24"/>
        </w:rPr>
        <w:t>..</w:t>
      </w:r>
      <w:r w:rsidRPr="00BA6E61">
        <w:rPr>
          <w:szCs w:val="24"/>
        </w:rPr>
        <w:t>… członków</w:t>
      </w:r>
      <w:r w:rsidRPr="00BA6E61">
        <w:rPr>
          <w:szCs w:val="24"/>
        </w:rPr>
        <w:br/>
        <w:t>Wstrzymało się ………. członków</w:t>
      </w:r>
    </w:p>
    <w:p w:rsidR="000715C5" w:rsidRPr="00BA6E61" w:rsidRDefault="000715C5" w:rsidP="000715C5">
      <w:pPr>
        <w:jc w:val="left"/>
        <w:rPr>
          <w:szCs w:val="24"/>
        </w:rPr>
      </w:pPr>
    </w:p>
    <w:p w:rsidR="000715C5" w:rsidRDefault="000715C5" w:rsidP="000715C5">
      <w:pPr>
        <w:ind w:left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br/>
      </w:r>
      <w:r>
        <w:rPr>
          <w:bCs/>
          <w:sz w:val="28"/>
          <w:szCs w:val="28"/>
        </w:rPr>
        <w:br/>
      </w:r>
      <w:r>
        <w:rPr>
          <w:b/>
          <w:bCs/>
          <w:sz w:val="32"/>
        </w:rPr>
        <w:br/>
      </w:r>
    </w:p>
    <w:p w:rsidR="002363A5" w:rsidRDefault="002363A5" w:rsidP="000715C5">
      <w:pPr>
        <w:ind w:left="0"/>
      </w:pPr>
    </w:p>
    <w:sectPr w:rsidR="002363A5" w:rsidSect="00BA6E61"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6pt;height:2.4pt" o:bullet="t">
        <v:imagedata r:id="rId1" o:title="clip_image001"/>
      </v:shape>
    </w:pict>
  </w:numPicBullet>
  <w:abstractNum w:abstractNumId="0" w15:restartNumberingAfterBreak="0">
    <w:nsid w:val="39263645"/>
    <w:multiLevelType w:val="hybridMultilevel"/>
    <w:tmpl w:val="4FBA2012"/>
    <w:lvl w:ilvl="0" w:tplc="D13A2272">
      <w:start w:val="1"/>
      <w:numFmt w:val="bullet"/>
      <w:lvlText w:val="•"/>
      <w:lvlPicBulletId w:val="0"/>
      <w:lvlJc w:val="left"/>
      <w:pPr>
        <w:ind w:left="1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927E5C">
      <w:start w:val="1"/>
      <w:numFmt w:val="bullet"/>
      <w:lvlText w:val="o"/>
      <w:lvlJc w:val="left"/>
      <w:pPr>
        <w:ind w:left="2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281364">
      <w:start w:val="1"/>
      <w:numFmt w:val="bullet"/>
      <w:lvlText w:val="▪"/>
      <w:lvlJc w:val="left"/>
      <w:pPr>
        <w:ind w:left="2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82E304">
      <w:start w:val="1"/>
      <w:numFmt w:val="bullet"/>
      <w:lvlText w:val="•"/>
      <w:lvlJc w:val="left"/>
      <w:pPr>
        <w:ind w:left="3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D2BBD0">
      <w:start w:val="1"/>
      <w:numFmt w:val="bullet"/>
      <w:lvlText w:val="o"/>
      <w:lvlJc w:val="left"/>
      <w:pPr>
        <w:ind w:left="4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F2E944">
      <w:start w:val="1"/>
      <w:numFmt w:val="bullet"/>
      <w:lvlText w:val="▪"/>
      <w:lvlJc w:val="left"/>
      <w:pPr>
        <w:ind w:left="5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8C8AB2">
      <w:start w:val="1"/>
      <w:numFmt w:val="bullet"/>
      <w:lvlText w:val="•"/>
      <w:lvlJc w:val="left"/>
      <w:pPr>
        <w:ind w:left="5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BA7B88">
      <w:start w:val="1"/>
      <w:numFmt w:val="bullet"/>
      <w:lvlText w:val="o"/>
      <w:lvlJc w:val="left"/>
      <w:pPr>
        <w:ind w:left="6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8AB00E">
      <w:start w:val="1"/>
      <w:numFmt w:val="bullet"/>
      <w:lvlText w:val="▪"/>
      <w:lvlJc w:val="left"/>
      <w:pPr>
        <w:ind w:left="7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3D"/>
    <w:rsid w:val="0005354B"/>
    <w:rsid w:val="000715C5"/>
    <w:rsid w:val="001B183D"/>
    <w:rsid w:val="00204205"/>
    <w:rsid w:val="002363A5"/>
    <w:rsid w:val="002650D9"/>
    <w:rsid w:val="002B6C5A"/>
    <w:rsid w:val="00451AFD"/>
    <w:rsid w:val="0057424D"/>
    <w:rsid w:val="005F1D80"/>
    <w:rsid w:val="00606017"/>
    <w:rsid w:val="006B1B34"/>
    <w:rsid w:val="0077146D"/>
    <w:rsid w:val="007714FF"/>
    <w:rsid w:val="007A6ECE"/>
    <w:rsid w:val="007D35AC"/>
    <w:rsid w:val="007F3F5F"/>
    <w:rsid w:val="00806361"/>
    <w:rsid w:val="00853AA0"/>
    <w:rsid w:val="008548B1"/>
    <w:rsid w:val="00895D88"/>
    <w:rsid w:val="00911A99"/>
    <w:rsid w:val="0093477D"/>
    <w:rsid w:val="00A27A04"/>
    <w:rsid w:val="00A95DC1"/>
    <w:rsid w:val="00AD4999"/>
    <w:rsid w:val="00AE711D"/>
    <w:rsid w:val="00BA6E61"/>
    <w:rsid w:val="00CE2184"/>
    <w:rsid w:val="00D2102D"/>
    <w:rsid w:val="00D227A5"/>
    <w:rsid w:val="00D5752A"/>
    <w:rsid w:val="00DD5E22"/>
    <w:rsid w:val="00E47556"/>
    <w:rsid w:val="00E83038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8F48-43D8-4B30-A9E7-3D2F805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3D"/>
    <w:pPr>
      <w:spacing w:after="3" w:line="264" w:lineRule="auto"/>
      <w:ind w:left="61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15C5"/>
    <w:pPr>
      <w:suppressAutoHyphens/>
      <w:spacing w:after="0" w:line="240" w:lineRule="auto"/>
      <w:ind w:left="0" w:firstLine="0"/>
      <w:jc w:val="left"/>
    </w:pPr>
    <w:rPr>
      <w:b/>
      <w:bCs/>
      <w:i/>
      <w:iCs/>
      <w:color w:val="auto"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715C5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A0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smuser13@sm.loc</dc:creator>
  <cp:keywords/>
  <dc:description/>
  <cp:lastModifiedBy>smuser5</cp:lastModifiedBy>
  <cp:revision>32</cp:revision>
  <cp:lastPrinted>2025-05-20T12:44:00Z</cp:lastPrinted>
  <dcterms:created xsi:type="dcterms:W3CDTF">2023-05-11T10:36:00Z</dcterms:created>
  <dcterms:modified xsi:type="dcterms:W3CDTF">2025-05-30T18:40:00Z</dcterms:modified>
</cp:coreProperties>
</file>